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5" w:rsidRPr="00C30548" w:rsidRDefault="009E00EF" w:rsidP="003304D5">
      <w:pPr>
        <w:rPr>
          <w:b/>
          <w:color w:val="800000"/>
          <w:sz w:val="28"/>
          <w:szCs w:val="28"/>
        </w:rPr>
      </w:pPr>
      <w:bookmarkStart w:id="0" w:name="_GoBack"/>
      <w:bookmarkEnd w:id="0"/>
      <w:r>
        <w:rPr>
          <w:b/>
          <w:color w:val="800000"/>
          <w:sz w:val="28"/>
          <w:szCs w:val="28"/>
        </w:rPr>
        <w:t>Development Assistant</w:t>
      </w:r>
    </w:p>
    <w:p w:rsidR="00424D45" w:rsidRDefault="00424D45" w:rsidP="003304D5">
      <w:pPr>
        <w:tabs>
          <w:tab w:val="left" w:pos="1038"/>
        </w:tabs>
      </w:pPr>
      <w:r>
        <w:tab/>
      </w:r>
    </w:p>
    <w:p w:rsidR="00424D45" w:rsidRPr="004C5D17" w:rsidRDefault="00424D45" w:rsidP="003304D5">
      <w:pPr>
        <w:tabs>
          <w:tab w:val="left" w:pos="1038"/>
        </w:tabs>
      </w:pPr>
    </w:p>
    <w:p w:rsidR="00424D45" w:rsidRDefault="00424D45" w:rsidP="003304D5">
      <w:pPr>
        <w:autoSpaceDE w:val="0"/>
        <w:autoSpaceDN w:val="0"/>
        <w:adjustRightInd w:val="0"/>
      </w:pPr>
      <w:r w:rsidRPr="0061673D">
        <w:rPr>
          <w:b/>
          <w:color w:val="1F497D"/>
        </w:rPr>
        <w:t>Beck Center for the Arts</w:t>
      </w:r>
      <w:r>
        <w:t xml:space="preserve"> seeks a talented individual to join us in the role of </w:t>
      </w:r>
      <w:r w:rsidR="009E00EF">
        <w:t>Development Assistant</w:t>
      </w:r>
      <w:r>
        <w:t>.</w:t>
      </w:r>
      <w:r w:rsidR="003304D5">
        <w:t xml:space="preserve"> </w:t>
      </w:r>
      <w:r>
        <w:t>In this</w:t>
      </w:r>
      <w:r w:rsidR="009E00EF">
        <w:t xml:space="preserve"> </w:t>
      </w:r>
      <w:r>
        <w:t xml:space="preserve">hands-on role, </w:t>
      </w:r>
      <w:r w:rsidR="004C047A">
        <w:t xml:space="preserve">the </w:t>
      </w:r>
      <w:r w:rsidR="009E00EF">
        <w:t xml:space="preserve">Development Assistant </w:t>
      </w:r>
      <w:r w:rsidRPr="00DD1CD8">
        <w:t xml:space="preserve">provides support </w:t>
      </w:r>
      <w:r>
        <w:t>for</w:t>
      </w:r>
      <w:r w:rsidRPr="00DD1CD8">
        <w:t xml:space="preserve"> a comprehensive development program designed to maximize contributed income </w:t>
      </w:r>
      <w:r>
        <w:t xml:space="preserve">to sustain </w:t>
      </w:r>
      <w:r w:rsidRPr="00DD1CD8">
        <w:t xml:space="preserve">the mission of </w:t>
      </w:r>
      <w:r>
        <w:t>t</w:t>
      </w:r>
      <w:r w:rsidRPr="00DD1CD8">
        <w:t>he Beck Center for the Arts</w:t>
      </w:r>
      <w:r>
        <w:t>.</w:t>
      </w:r>
      <w:r w:rsidR="009E00EF">
        <w:t xml:space="preserve"> The ideal candidate will be a quick learner, a self-starter, flexible and someone who works well as a part of a team as well as individually.</w:t>
      </w:r>
    </w:p>
    <w:p w:rsidR="00424D45" w:rsidRDefault="00424D45" w:rsidP="003304D5">
      <w:pPr>
        <w:autoSpaceDE w:val="0"/>
        <w:autoSpaceDN w:val="0"/>
        <w:adjustRightInd w:val="0"/>
      </w:pPr>
    </w:p>
    <w:p w:rsidR="00FF6507" w:rsidRDefault="003304D5" w:rsidP="003304D5">
      <w:pPr>
        <w:autoSpaceDE w:val="0"/>
        <w:autoSpaceDN w:val="0"/>
        <w:adjustRightInd w:val="0"/>
      </w:pPr>
      <w:r>
        <w:t>Reporting to the Director of Development, t</w:t>
      </w:r>
      <w:r w:rsidR="00424D45" w:rsidRPr="004C5D17">
        <w:t xml:space="preserve">he </w:t>
      </w:r>
      <w:r w:rsidR="009E00EF">
        <w:t>Development Assistant</w:t>
      </w:r>
      <w:r w:rsidR="00424D45" w:rsidRPr="004C5D17">
        <w:t xml:space="preserve"> </w:t>
      </w:r>
      <w:r w:rsidR="00FF6507">
        <w:t xml:space="preserve">is </w:t>
      </w:r>
      <w:r w:rsidR="009E00EF">
        <w:t>a vital member of a fast paced team whose responsibilities include providing primary support for internal a</w:t>
      </w:r>
      <w:r w:rsidR="00AC00D7">
        <w:t xml:space="preserve">nd external Beck Center events and administrative support including </w:t>
      </w:r>
      <w:r w:rsidR="009E00EF">
        <w:t>gift processing</w:t>
      </w:r>
      <w:r w:rsidR="00037263">
        <w:t xml:space="preserve"> and data e</w:t>
      </w:r>
      <w:r w:rsidR="00AC00D7">
        <w:t xml:space="preserve">ntry </w:t>
      </w:r>
      <w:r w:rsidR="00037263">
        <w:t>and supporting Beck Center’s annual direct mail appeals. Representing Beck Center for the Arts at events and on the phone, t</w:t>
      </w:r>
      <w:r w:rsidR="00D44B1F">
        <w:t xml:space="preserve">he </w:t>
      </w:r>
      <w:r w:rsidR="00037263">
        <w:t>Development Assistant</w:t>
      </w:r>
      <w:r w:rsidR="00D44B1F">
        <w:t xml:space="preserve"> shall </w:t>
      </w:r>
      <w:r w:rsidR="00037263">
        <w:t>pro</w:t>
      </w:r>
      <w:r w:rsidR="0037571C">
        <w:t>vide excellent customer service.</w:t>
      </w:r>
    </w:p>
    <w:p w:rsidR="00424D45" w:rsidRPr="001F56C4" w:rsidRDefault="00424D45" w:rsidP="003304D5">
      <w:pPr>
        <w:pStyle w:val="BodyText"/>
        <w:jc w:val="left"/>
        <w:rPr>
          <w:bCs/>
        </w:rPr>
      </w:pPr>
    </w:p>
    <w:p w:rsidR="004C047A" w:rsidRPr="00DF7DA4" w:rsidRDefault="009E00EF" w:rsidP="003304D5">
      <w:r>
        <w:t>Whether you are a recent graduate or someone considering an encore career, t</w:t>
      </w:r>
      <w:r w:rsidR="004C047A">
        <w:t xml:space="preserve">his is an exciting opportunity for a </w:t>
      </w:r>
      <w:r w:rsidR="00D44B1F">
        <w:t>detail oriented</w:t>
      </w:r>
      <w:r w:rsidR="00424D45">
        <w:t xml:space="preserve"> individual </w:t>
      </w:r>
      <w:r w:rsidR="004C047A">
        <w:t xml:space="preserve">looking to </w:t>
      </w:r>
      <w:r w:rsidR="00355A86">
        <w:t>gain experience</w:t>
      </w:r>
      <w:r w:rsidR="004C047A">
        <w:t xml:space="preserve"> as a development professional. </w:t>
      </w:r>
      <w:r w:rsidR="00424D45" w:rsidRPr="001F56C4">
        <w:t xml:space="preserve">Must have </w:t>
      </w:r>
      <w:r w:rsidR="004C047A">
        <w:t xml:space="preserve">a Bachelor’s Degree, computer skills, strong written and oral </w:t>
      </w:r>
      <w:r w:rsidR="003304D5">
        <w:t xml:space="preserve">communication skills, and a </w:t>
      </w:r>
      <w:r w:rsidR="00424D45" w:rsidRPr="001F56C4">
        <w:t>proven ability to work independently in an organized and results-oriented manner.</w:t>
      </w:r>
      <w:r w:rsidR="004C047A">
        <w:t xml:space="preserve"> </w:t>
      </w:r>
      <w:r w:rsidR="003304D5">
        <w:t>O</w:t>
      </w:r>
      <w:r w:rsidR="004C047A">
        <w:t>ccasional</w:t>
      </w:r>
      <w:r w:rsidR="003304D5">
        <w:t xml:space="preserve"> </w:t>
      </w:r>
      <w:r w:rsidR="004C047A">
        <w:t>evening and weekend</w:t>
      </w:r>
      <w:r w:rsidR="003304D5">
        <w:t xml:space="preserve"> work is required</w:t>
      </w:r>
      <w:r w:rsidR="004C047A">
        <w:t>.</w:t>
      </w:r>
    </w:p>
    <w:p w:rsidR="00424D45" w:rsidRDefault="00424D45" w:rsidP="003304D5"/>
    <w:p w:rsidR="00424D45" w:rsidRDefault="00424D45" w:rsidP="003304D5">
      <w:r>
        <w:t>We offer a fun and flexible working environment with a unique arts and education mission.</w:t>
      </w:r>
      <w:r w:rsidR="003304D5">
        <w:t xml:space="preserve"> </w:t>
      </w:r>
      <w:r>
        <w:t>To apply in confidence, please send your resume</w:t>
      </w:r>
      <w:r w:rsidR="00AC00D7">
        <w:t xml:space="preserve"> and cover letter</w:t>
      </w:r>
      <w:r>
        <w:t xml:space="preserve">, along with your current or desired salary range, to Jason Weiner at </w:t>
      </w:r>
      <w:hyperlink r:id="rId6" w:history="1">
        <w:r w:rsidRPr="001D52BA">
          <w:rPr>
            <w:rStyle w:val="Hyperlink"/>
          </w:rPr>
          <w:t>jweiner@beckcenter.org</w:t>
        </w:r>
      </w:hyperlink>
      <w:r>
        <w:t>. No phone calls please.</w:t>
      </w:r>
    </w:p>
    <w:p w:rsidR="00424D45" w:rsidRDefault="00424D45" w:rsidP="003304D5"/>
    <w:p w:rsidR="00424D45" w:rsidRDefault="00424D45" w:rsidP="003304D5">
      <w:r>
        <w:t>We are an equal opportunity employer.</w:t>
      </w:r>
    </w:p>
    <w:p w:rsidR="00424D45" w:rsidRDefault="00424D45" w:rsidP="003304D5"/>
    <w:p w:rsidR="00424D45" w:rsidRDefault="00424D45" w:rsidP="003304D5">
      <w:r>
        <w:t xml:space="preserve">Learn more about us at </w:t>
      </w:r>
      <w:hyperlink r:id="rId7" w:history="1">
        <w:r w:rsidRPr="00612601">
          <w:rPr>
            <w:rStyle w:val="Hyperlink"/>
          </w:rPr>
          <w:t>www.beckcenter.org</w:t>
        </w:r>
      </w:hyperlink>
      <w:r>
        <w:t xml:space="preserve"> - </w:t>
      </w:r>
      <w:r w:rsidRPr="0061673D">
        <w:rPr>
          <w:b/>
          <w:color w:val="1F497D"/>
        </w:rPr>
        <w:t>Beck Center for the Arts</w:t>
      </w:r>
      <w:r>
        <w:t xml:space="preserve"> </w:t>
      </w:r>
      <w:r w:rsidRPr="001F56C4">
        <w:t>is more than a non-profit organization that combines professional theater with arts education. We create art</w:t>
      </w:r>
      <w:r>
        <w:t xml:space="preserve"> </w:t>
      </w:r>
      <w:r w:rsidRPr="001F56C4">
        <w:t>experiences. We are committed to creating an arts experience that is as individual as the people we serve with eclectic performances to</w:t>
      </w:r>
      <w:r>
        <w:t xml:space="preserve"> </w:t>
      </w:r>
      <w:r w:rsidRPr="001F56C4">
        <w:t>suit many tastes, education opportunities for all ages and abilities, community outreach and free exhibitions.</w:t>
      </w:r>
      <w:r w:rsidR="003304D5">
        <w:t xml:space="preserve"> </w:t>
      </w:r>
    </w:p>
    <w:p w:rsidR="00424D45" w:rsidRPr="009E00EF" w:rsidRDefault="00424D45" w:rsidP="003304D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D45" w:rsidRDefault="00424D45" w:rsidP="003304D5"/>
    <w:p w:rsidR="00834E08" w:rsidRDefault="00834E08" w:rsidP="003304D5"/>
    <w:sectPr w:rsidR="00834E08" w:rsidSect="001C03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EE"/>
    <w:multiLevelType w:val="hybridMultilevel"/>
    <w:tmpl w:val="DA5C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5"/>
    <w:rsid w:val="00037263"/>
    <w:rsid w:val="001B013E"/>
    <w:rsid w:val="001C03C2"/>
    <w:rsid w:val="001E2EFA"/>
    <w:rsid w:val="001F760B"/>
    <w:rsid w:val="003304D5"/>
    <w:rsid w:val="00355A86"/>
    <w:rsid w:val="0037571C"/>
    <w:rsid w:val="00424D45"/>
    <w:rsid w:val="004C047A"/>
    <w:rsid w:val="004C0919"/>
    <w:rsid w:val="00834E08"/>
    <w:rsid w:val="008C369A"/>
    <w:rsid w:val="008F06FF"/>
    <w:rsid w:val="009E00EF"/>
    <w:rsid w:val="00A87110"/>
    <w:rsid w:val="00AC00D7"/>
    <w:rsid w:val="00D44B1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D4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24D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2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D4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24D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42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ck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einer@beck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jweiner</dc:creator>
  <cp:lastModifiedBy>Reem Hammad</cp:lastModifiedBy>
  <cp:revision>2</cp:revision>
  <dcterms:created xsi:type="dcterms:W3CDTF">2017-03-03T20:18:00Z</dcterms:created>
  <dcterms:modified xsi:type="dcterms:W3CDTF">2017-03-03T20:18:00Z</dcterms:modified>
</cp:coreProperties>
</file>